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D93B73">
        <w:rPr>
          <w:sz w:val="20"/>
          <w:szCs w:val="20"/>
        </w:rPr>
        <w:t>1</w:t>
      </w:r>
      <w:r w:rsidR="006F2A09">
        <w:rPr>
          <w:sz w:val="20"/>
          <w:szCs w:val="20"/>
        </w:rPr>
        <w:t>7</w:t>
      </w:r>
      <w:r w:rsidR="000A5E9F">
        <w:rPr>
          <w:sz w:val="20"/>
          <w:szCs w:val="20"/>
        </w:rPr>
        <w:t>.0</w:t>
      </w:r>
      <w:r w:rsidR="002A0BC4">
        <w:rPr>
          <w:sz w:val="20"/>
          <w:szCs w:val="20"/>
        </w:rPr>
        <w:t>2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D93B73" w:rsidRPr="00D93B73">
        <w:rPr>
          <w:b/>
          <w:sz w:val="20"/>
        </w:rPr>
        <w:t xml:space="preserve">Hastane </w:t>
      </w:r>
      <w:proofErr w:type="gramStart"/>
      <w:r w:rsidR="00D93B73" w:rsidRPr="00D93B73">
        <w:rPr>
          <w:b/>
          <w:sz w:val="20"/>
        </w:rPr>
        <w:t>Eczanesi</w:t>
      </w:r>
      <w:r w:rsidR="00D93B73">
        <w:rPr>
          <w:sz w:val="20"/>
        </w:rPr>
        <w:t xml:space="preserve"> </w:t>
      </w:r>
      <w:r w:rsidR="00DD0CC3">
        <w:rPr>
          <w:b/>
        </w:rPr>
        <w:t xml:space="preserve"> İlaç</w:t>
      </w:r>
      <w:proofErr w:type="gramEnd"/>
      <w:r w:rsidR="00DD0CC3"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D93B73">
        <w:rPr>
          <w:b/>
          <w:sz w:val="32"/>
          <w:szCs w:val="32"/>
        </w:rPr>
        <w:t>1</w:t>
      </w:r>
      <w:r w:rsidR="006F2A09">
        <w:rPr>
          <w:b/>
          <w:sz w:val="32"/>
          <w:szCs w:val="32"/>
        </w:rPr>
        <w:t>8</w:t>
      </w:r>
      <w:r w:rsidR="002A0BC4">
        <w:rPr>
          <w:b/>
          <w:sz w:val="32"/>
          <w:szCs w:val="32"/>
        </w:rPr>
        <w:t>.02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D93B73">
        <w:rPr>
          <w:b/>
          <w:sz w:val="32"/>
          <w:szCs w:val="32"/>
        </w:rPr>
        <w:t>7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D93B73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D93B73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6F2A09" w:rsidP="00395604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INSAN INSÜLINI (REGÜLER) 100 IU FLAKON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D93B73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NISTATIN 100000 IU ORAL SUSPANSIYON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VANCOMYCIN HCL 1 GR I.V FLK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VANCOMYCIN HCL 500 MG I.V FLK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PIPERACILLIN SODYUM 4 G+TAZOBACTAM SODYUM 0,5 G FLK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SODYUM HIYALURONAT % 0,15 TEK DOZ GOZ DAMLASI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6F2A09" w:rsidRPr="003D6F51" w:rsidRDefault="006F2A09" w:rsidP="006F2A09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6F2A09" w:rsidRPr="003D6F51" w:rsidRDefault="006F2A09" w:rsidP="006F2A09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6F2A09" w:rsidRPr="003D6F51" w:rsidRDefault="006F2A09" w:rsidP="006F2A09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6F2A09" w:rsidRPr="003D6F51" w:rsidRDefault="006F2A09" w:rsidP="006F2A09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17.02.2026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6F2A09" w:rsidRPr="003D6F51" w:rsidTr="00A02472">
        <w:trPr>
          <w:gridAfter w:val="3"/>
          <w:wAfter w:w="3588" w:type="dxa"/>
        </w:trPr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6F2A09" w:rsidRPr="003D6F51" w:rsidTr="00A02472">
        <w:tc>
          <w:tcPr>
            <w:tcW w:w="959" w:type="dxa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6F2A09" w:rsidRPr="003A1B8B" w:rsidRDefault="006F2A09" w:rsidP="00A0247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2A09" w:rsidRPr="003D6F51" w:rsidTr="00A02472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A09" w:rsidRPr="003D6F51" w:rsidRDefault="006F2A09" w:rsidP="00A02472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6F2A09" w:rsidRPr="003D6F51" w:rsidRDefault="006F2A09" w:rsidP="00A02472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F2A09" w:rsidRPr="003D6F51" w:rsidRDefault="006F2A09" w:rsidP="006F2A09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D93B73">
        <w:rPr>
          <w:b/>
          <w:sz w:val="20"/>
        </w:rPr>
        <w:t xml:space="preserve">Hastane </w:t>
      </w:r>
      <w:proofErr w:type="gramStart"/>
      <w:r w:rsidRPr="00D93B73">
        <w:rPr>
          <w:b/>
          <w:sz w:val="20"/>
        </w:rPr>
        <w:t>Eczanesi</w:t>
      </w:r>
      <w:r>
        <w:rPr>
          <w:sz w:val="20"/>
        </w:rPr>
        <w:t xml:space="preserve"> </w:t>
      </w:r>
      <w:r>
        <w:rPr>
          <w:b/>
        </w:rPr>
        <w:t xml:space="preserve"> İlaç</w:t>
      </w:r>
      <w:proofErr w:type="gramEnd"/>
      <w:r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18.02.2026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17:00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6F2A09" w:rsidRPr="003D6F51" w:rsidRDefault="006F2A09" w:rsidP="006F2A09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6F2A09" w:rsidRPr="003D6F51" w:rsidRDefault="006F2A09" w:rsidP="006F2A09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6F2A09" w:rsidRPr="003D6F51" w:rsidRDefault="006F2A09" w:rsidP="006F2A09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6F2A09" w:rsidRPr="003D6F51" w:rsidRDefault="006F2A09" w:rsidP="006F2A0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6F2A09" w:rsidRPr="003D6F51" w:rsidTr="00A02472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6F2A09" w:rsidRPr="003D6F51" w:rsidTr="00A02472">
        <w:trPr>
          <w:trHeight w:val="457"/>
        </w:trPr>
        <w:tc>
          <w:tcPr>
            <w:tcW w:w="297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6F2A09" w:rsidRPr="003D6F51" w:rsidRDefault="006F2A09" w:rsidP="00A02472">
            <w:pPr>
              <w:rPr>
                <w:sz w:val="18"/>
                <w:szCs w:val="18"/>
              </w:rPr>
            </w:pPr>
            <w:r w:rsidRPr="006F2A09">
              <w:rPr>
                <w:sz w:val="18"/>
                <w:szCs w:val="18"/>
              </w:rPr>
              <w:t>TERLIPRESIN ASETAT 1 MG FLAKON</w:t>
            </w:r>
          </w:p>
        </w:tc>
        <w:tc>
          <w:tcPr>
            <w:tcW w:w="523" w:type="pct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6F2A09" w:rsidRPr="003D6F51" w:rsidRDefault="006F2A09" w:rsidP="00A02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bookmarkStart w:id="0" w:name="_GoBack"/>
            <w:bookmarkEnd w:id="0"/>
          </w:p>
        </w:tc>
        <w:tc>
          <w:tcPr>
            <w:tcW w:w="509" w:type="pct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6F2A09" w:rsidRPr="003D6F51" w:rsidRDefault="006F2A09" w:rsidP="00A0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6F2A09" w:rsidRPr="003D6F51" w:rsidRDefault="006F2A09" w:rsidP="006F2A09">
      <w:pPr>
        <w:rPr>
          <w:b/>
          <w:bCs/>
          <w:i/>
          <w:iCs/>
          <w:sz w:val="20"/>
          <w:szCs w:val="20"/>
        </w:rPr>
      </w:pPr>
    </w:p>
    <w:p w:rsidR="006F2A09" w:rsidRPr="00773B44" w:rsidRDefault="006F2A09" w:rsidP="006F2A09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6F2A09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773B44" w:rsidRDefault="006F2A09" w:rsidP="006F2A09">
      <w:pPr>
        <w:ind w:left="6972" w:firstLine="600"/>
        <w:jc w:val="center"/>
        <w:rPr>
          <w:sz w:val="20"/>
          <w:szCs w:val="20"/>
        </w:rPr>
      </w:pPr>
    </w:p>
    <w:p w:rsidR="006F2A09" w:rsidRPr="003D6F51" w:rsidRDefault="006F2A09" w:rsidP="006F2A09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6F2A09" w:rsidRPr="00D66050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6F2A09">
      <w:pPr>
        <w:rPr>
          <w:color w:val="FF0000"/>
        </w:rPr>
      </w:pPr>
    </w:p>
    <w:p w:rsidR="006F2A09" w:rsidRDefault="006F2A09" w:rsidP="00142A61">
      <w:pPr>
        <w:rPr>
          <w:color w:val="FF0000"/>
        </w:rPr>
      </w:pPr>
    </w:p>
    <w:sectPr w:rsidR="006F2A09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2A61"/>
    <w:rsid w:val="00153F2D"/>
    <w:rsid w:val="0016521B"/>
    <w:rsid w:val="00165E43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2A09"/>
    <w:rsid w:val="006F59CF"/>
    <w:rsid w:val="00707CC1"/>
    <w:rsid w:val="00710DA5"/>
    <w:rsid w:val="00723CF7"/>
    <w:rsid w:val="00727DC9"/>
    <w:rsid w:val="00736982"/>
    <w:rsid w:val="00756130"/>
    <w:rsid w:val="007641E9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F049D"/>
    <w:rsid w:val="00822263"/>
    <w:rsid w:val="008271CE"/>
    <w:rsid w:val="00833EFB"/>
    <w:rsid w:val="008556F1"/>
    <w:rsid w:val="0086017F"/>
    <w:rsid w:val="00874916"/>
    <w:rsid w:val="00876947"/>
    <w:rsid w:val="00882901"/>
    <w:rsid w:val="00883775"/>
    <w:rsid w:val="008D060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0F52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8F7"/>
    <w:rsid w:val="00BE3E9A"/>
    <w:rsid w:val="00BE4C82"/>
    <w:rsid w:val="00BE581D"/>
    <w:rsid w:val="00BF7A9A"/>
    <w:rsid w:val="00BF7CD7"/>
    <w:rsid w:val="00C32CAC"/>
    <w:rsid w:val="00C41000"/>
    <w:rsid w:val="00C4712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3B73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74A1"/>
    <w:rsid w:val="00F52735"/>
    <w:rsid w:val="00F56709"/>
    <w:rsid w:val="00F57207"/>
    <w:rsid w:val="00F733BD"/>
    <w:rsid w:val="00F73C61"/>
    <w:rsid w:val="00F743FC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14FD-28A0-430B-BF9C-E1B25D8E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560</cp:revision>
  <dcterms:created xsi:type="dcterms:W3CDTF">2023-10-27T07:20:00Z</dcterms:created>
  <dcterms:modified xsi:type="dcterms:W3CDTF">2026-02-16T13:25:00Z</dcterms:modified>
</cp:coreProperties>
</file>